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06" w:rsidRDefault="00CB1F06" w:rsidP="00CB1F0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1762036" r:id="rId6"/>
        </w:object>
      </w:r>
    </w:p>
    <w:p w:rsidR="00CB1F06" w:rsidRDefault="00CB1F06" w:rsidP="00CB1F06">
      <w:pPr>
        <w:ind w:right="-284"/>
      </w:pPr>
    </w:p>
    <w:p w:rsidR="00CB1F06" w:rsidRDefault="00CB1F06" w:rsidP="00CB1F0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орган</w:t>
      </w:r>
    </w:p>
    <w:p w:rsidR="00CB1F06" w:rsidRDefault="00CB1F06" w:rsidP="00CB1F0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CB1F06" w:rsidRDefault="00CB1F06" w:rsidP="00CB1F0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Дзержинский район</w:t>
      </w:r>
    </w:p>
    <w:p w:rsidR="00CB1F06" w:rsidRDefault="00CB1F06" w:rsidP="00CB1F06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CB1F06" w:rsidRDefault="00CB1F06" w:rsidP="00CB1F06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CB1F06" w:rsidRDefault="00CB1F06" w:rsidP="00CB1F06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CB1F06" w:rsidRDefault="00CB1F06" w:rsidP="00CB1F06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CB1F06" w:rsidRPr="000F7035" w:rsidRDefault="00CB1F06" w:rsidP="00CB1F06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CB1F06" w:rsidRPr="000F7035" w:rsidRDefault="00CB1F06" w:rsidP="00CB1F06">
      <w:pPr>
        <w:pStyle w:val="2"/>
        <w:spacing w:line="240" w:lineRule="auto"/>
        <w:jc w:val="center"/>
        <w:rPr>
          <w:lang w:val="en-US"/>
        </w:rPr>
      </w:pPr>
    </w:p>
    <w:p w:rsidR="00CB1F06" w:rsidRDefault="00CB1F06" w:rsidP="00CB1F06">
      <w:pPr>
        <w:pStyle w:val="2"/>
        <w:jc w:val="center"/>
        <w:rPr>
          <w:szCs w:val="28"/>
          <w:lang w:val="en-US"/>
        </w:rPr>
      </w:pPr>
    </w:p>
    <w:p w:rsidR="00CB1F06" w:rsidRDefault="00CB1F06" w:rsidP="00CB1F06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ЗАКЛЮЧЕНИЕ </w:t>
      </w:r>
    </w:p>
    <w:p w:rsidR="00CB1F06" w:rsidRDefault="00CB1F06" w:rsidP="00CB1F06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проект решения 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сельского совета</w:t>
      </w:r>
    </w:p>
    <w:p w:rsidR="00CB1F06" w:rsidRDefault="00CB1F06" w:rsidP="00CB1F06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Дзержинского района Красноярского края </w:t>
      </w:r>
      <w:r>
        <w:rPr>
          <w:bCs/>
          <w:sz w:val="28"/>
          <w:szCs w:val="28"/>
        </w:rPr>
        <w:br/>
        <w:t>«О вне</w:t>
      </w:r>
      <w:r w:rsidR="008D7020">
        <w:rPr>
          <w:bCs/>
          <w:sz w:val="28"/>
          <w:szCs w:val="28"/>
        </w:rPr>
        <w:t xml:space="preserve">сении изменений в решение </w:t>
      </w:r>
      <w:r w:rsidR="008D7020">
        <w:rPr>
          <w:bCs/>
          <w:sz w:val="28"/>
          <w:szCs w:val="28"/>
        </w:rPr>
        <w:br/>
        <w:t>от 26 декабря 2022 года № 21-10</w:t>
      </w:r>
      <w:r w:rsidR="002279F7">
        <w:rPr>
          <w:bCs/>
          <w:sz w:val="28"/>
          <w:szCs w:val="28"/>
        </w:rPr>
        <w:t>7</w:t>
      </w:r>
      <w:bookmarkStart w:id="0" w:name="_GoBack"/>
      <w:bookmarkEnd w:id="0"/>
      <w:r>
        <w:rPr>
          <w:bCs/>
          <w:sz w:val="28"/>
          <w:szCs w:val="28"/>
        </w:rPr>
        <w:t>р «О бюджете</w:t>
      </w:r>
      <w:r w:rsidR="008D7020">
        <w:rPr>
          <w:bCs/>
          <w:sz w:val="28"/>
          <w:szCs w:val="28"/>
        </w:rPr>
        <w:t xml:space="preserve"> А-</w:t>
      </w:r>
      <w:proofErr w:type="spellStart"/>
      <w:r w:rsidR="008D7020">
        <w:rPr>
          <w:bCs/>
          <w:sz w:val="28"/>
          <w:szCs w:val="28"/>
        </w:rPr>
        <w:t>Ершинского</w:t>
      </w:r>
      <w:proofErr w:type="spellEnd"/>
      <w:r w:rsidR="008D7020">
        <w:rPr>
          <w:bCs/>
          <w:sz w:val="28"/>
          <w:szCs w:val="28"/>
        </w:rPr>
        <w:t xml:space="preserve"> сельсовета на 2023 год и на плановый период 2024 -2025</w:t>
      </w:r>
      <w:r>
        <w:rPr>
          <w:bCs/>
          <w:sz w:val="28"/>
          <w:szCs w:val="28"/>
        </w:rPr>
        <w:t xml:space="preserve"> годов» </w:t>
      </w:r>
    </w:p>
    <w:p w:rsidR="00CB1F06" w:rsidRDefault="00CB1F06" w:rsidP="00CB1F06">
      <w:pPr>
        <w:shd w:val="clear" w:color="auto" w:fill="FFFFFF"/>
        <w:spacing w:after="75" w:line="336" w:lineRule="atLeast"/>
        <w:ind w:firstLine="708"/>
        <w:jc w:val="both"/>
        <w:rPr>
          <w:sz w:val="28"/>
          <w:szCs w:val="28"/>
        </w:rPr>
      </w:pPr>
    </w:p>
    <w:p w:rsidR="00CB1F06" w:rsidRDefault="008D7020" w:rsidP="00CB1F06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gramStart"/>
      <w:r>
        <w:rPr>
          <w:sz w:val="28"/>
          <w:szCs w:val="28"/>
        </w:rPr>
        <w:t>марта  2023</w:t>
      </w:r>
      <w:proofErr w:type="gramEnd"/>
      <w:r w:rsidR="00CB1F06">
        <w:rPr>
          <w:sz w:val="28"/>
          <w:szCs w:val="28"/>
        </w:rPr>
        <w:t xml:space="preserve"> года                                                                                       </w:t>
      </w:r>
      <w:r>
        <w:rPr>
          <w:sz w:val="28"/>
          <w:szCs w:val="28"/>
        </w:rPr>
        <w:t>№15</w:t>
      </w:r>
    </w:p>
    <w:p w:rsidR="00CB1F06" w:rsidRDefault="00CB1F06" w:rsidP="00CB1F06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</w:p>
    <w:p w:rsidR="00CB1F06" w:rsidRDefault="00CB1F06" w:rsidP="00CB1F06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</w:p>
    <w:p w:rsidR="00CB1F06" w:rsidRDefault="00CB1F06" w:rsidP="00CB1F06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решение Дзержинского районного совета депутатов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</w:t>
      </w:r>
    </w:p>
    <w:p w:rsidR="00CB1F06" w:rsidRDefault="00CB1F06" w:rsidP="00CB1F06">
      <w:pPr>
        <w:pStyle w:val="msonormal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Ершинский</w:t>
      </w:r>
      <w:proofErr w:type="spellEnd"/>
      <w:r>
        <w:rPr>
          <w:sz w:val="28"/>
          <w:szCs w:val="28"/>
        </w:rPr>
        <w:t xml:space="preserve"> сельский совет,</w:t>
      </w:r>
      <w:r>
        <w:rPr>
          <w:sz w:val="28"/>
          <w:szCs w:val="28"/>
          <w:lang w:val="x-none"/>
        </w:rPr>
        <w:t xml:space="preserve"> проекта решения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 w:rsidR="008D7020">
        <w:rPr>
          <w:bCs/>
          <w:sz w:val="28"/>
          <w:szCs w:val="28"/>
        </w:rPr>
        <w:t>26</w:t>
      </w:r>
      <w:r w:rsidR="008D7020">
        <w:rPr>
          <w:bCs/>
          <w:sz w:val="28"/>
          <w:szCs w:val="28"/>
          <w:lang w:val="x-none"/>
        </w:rPr>
        <w:t xml:space="preserve"> декабря 2022</w:t>
      </w:r>
      <w:r>
        <w:rPr>
          <w:bCs/>
          <w:sz w:val="28"/>
          <w:szCs w:val="28"/>
          <w:lang w:val="x-none"/>
        </w:rPr>
        <w:t xml:space="preserve"> года </w:t>
      </w:r>
      <w:r w:rsidR="008D7020">
        <w:rPr>
          <w:bCs/>
          <w:sz w:val="28"/>
          <w:szCs w:val="28"/>
        </w:rPr>
        <w:t>№ 21-107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8D7020">
        <w:rPr>
          <w:bCs/>
          <w:sz w:val="28"/>
          <w:szCs w:val="28"/>
          <w:lang w:val="x-none"/>
        </w:rPr>
        <w:t xml:space="preserve"> на 2023 год и на плановый период 2024</w:t>
      </w:r>
      <w:r>
        <w:rPr>
          <w:bCs/>
          <w:sz w:val="28"/>
          <w:szCs w:val="28"/>
          <w:lang w:val="x-none"/>
        </w:rPr>
        <w:t xml:space="preserve"> и 20</w:t>
      </w:r>
      <w:r w:rsidR="008D7020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</w:p>
    <w:p w:rsidR="00CB1F06" w:rsidRDefault="00CB1F06" w:rsidP="00CB1F06">
      <w:pPr>
        <w:pStyle w:val="msonormal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</w:p>
    <w:p w:rsidR="00CB1F06" w:rsidRDefault="00CB1F06" w:rsidP="00CB1F06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 w:rsidR="008D7020">
        <w:rPr>
          <w:bCs/>
          <w:sz w:val="28"/>
          <w:szCs w:val="28"/>
        </w:rPr>
        <w:t>26</w:t>
      </w:r>
      <w:r w:rsidR="008D7020">
        <w:rPr>
          <w:bCs/>
          <w:sz w:val="28"/>
          <w:szCs w:val="28"/>
          <w:lang w:val="x-none"/>
        </w:rPr>
        <w:t xml:space="preserve"> декабря 2022 года </w:t>
      </w:r>
      <w:r w:rsidR="008D7020">
        <w:rPr>
          <w:bCs/>
          <w:sz w:val="28"/>
          <w:szCs w:val="28"/>
        </w:rPr>
        <w:t>№ 21-107р</w:t>
      </w:r>
      <w:r w:rsidR="008D7020">
        <w:rPr>
          <w:bCs/>
          <w:sz w:val="28"/>
          <w:szCs w:val="28"/>
          <w:lang w:val="x-none"/>
        </w:rPr>
        <w:t xml:space="preserve"> «О бюджете </w:t>
      </w:r>
      <w:r w:rsidR="008D7020">
        <w:rPr>
          <w:bCs/>
          <w:sz w:val="28"/>
          <w:szCs w:val="28"/>
        </w:rPr>
        <w:t>А-</w:t>
      </w:r>
      <w:proofErr w:type="spellStart"/>
      <w:r w:rsidR="008D7020">
        <w:rPr>
          <w:bCs/>
          <w:sz w:val="28"/>
          <w:szCs w:val="28"/>
        </w:rPr>
        <w:t>Ершинского</w:t>
      </w:r>
      <w:proofErr w:type="spellEnd"/>
      <w:r w:rsidR="008D7020">
        <w:rPr>
          <w:bCs/>
          <w:sz w:val="28"/>
          <w:szCs w:val="28"/>
        </w:rPr>
        <w:t xml:space="preserve"> сельсовета </w:t>
      </w:r>
      <w:r w:rsidR="008D7020">
        <w:rPr>
          <w:bCs/>
          <w:sz w:val="28"/>
          <w:szCs w:val="28"/>
          <w:lang w:val="x-none"/>
        </w:rPr>
        <w:t xml:space="preserve"> на 2023 год и на плановый период </w:t>
      </w:r>
      <w:r w:rsidR="008D7020">
        <w:rPr>
          <w:bCs/>
          <w:sz w:val="28"/>
          <w:szCs w:val="28"/>
          <w:lang w:val="x-none"/>
        </w:rPr>
        <w:lastRenderedPageBreak/>
        <w:t>2024 и 20</w:t>
      </w:r>
      <w:r w:rsidR="008D7020">
        <w:rPr>
          <w:bCs/>
          <w:sz w:val="28"/>
          <w:szCs w:val="28"/>
        </w:rPr>
        <w:t>25</w:t>
      </w:r>
      <w:r w:rsidR="008D7020"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CB1F06" w:rsidRDefault="00CB1F06" w:rsidP="00CB1F06">
      <w:pPr>
        <w:pStyle w:val="msonormalcxspmiddlecxspmiddlecxspmiddlecxsplastcxsplast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CB1F06" w:rsidRDefault="00CB1F06" w:rsidP="00CB1F06">
      <w:pPr>
        <w:pStyle w:val="msonormal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CB1F06" w:rsidRDefault="00CB1F06" w:rsidP="00CB1F0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 «О внесении изменений в </w:t>
      </w:r>
      <w:proofErr w:type="gramStart"/>
      <w:r>
        <w:rPr>
          <w:sz w:val="28"/>
          <w:szCs w:val="28"/>
        </w:rPr>
        <w:t xml:space="preserve">решение  </w:t>
      </w:r>
      <w:r w:rsidR="008D7020">
        <w:rPr>
          <w:bCs/>
          <w:sz w:val="28"/>
          <w:szCs w:val="28"/>
        </w:rPr>
        <w:t>26</w:t>
      </w:r>
      <w:proofErr w:type="gramEnd"/>
      <w:r w:rsidR="008D7020">
        <w:rPr>
          <w:bCs/>
          <w:sz w:val="28"/>
          <w:szCs w:val="28"/>
          <w:lang w:val="x-none"/>
        </w:rPr>
        <w:t xml:space="preserve"> декабря 2022 года </w:t>
      </w:r>
      <w:r w:rsidR="008D7020">
        <w:rPr>
          <w:bCs/>
          <w:sz w:val="28"/>
          <w:szCs w:val="28"/>
        </w:rPr>
        <w:t>№ 21-107р</w:t>
      </w:r>
      <w:r w:rsidR="008D7020">
        <w:rPr>
          <w:bCs/>
          <w:sz w:val="28"/>
          <w:szCs w:val="28"/>
          <w:lang w:val="x-none"/>
        </w:rPr>
        <w:t xml:space="preserve"> «О бюджете </w:t>
      </w:r>
      <w:r w:rsidR="008D7020">
        <w:rPr>
          <w:bCs/>
          <w:sz w:val="28"/>
          <w:szCs w:val="28"/>
        </w:rPr>
        <w:t>А-</w:t>
      </w:r>
      <w:proofErr w:type="spellStart"/>
      <w:r w:rsidR="008D7020">
        <w:rPr>
          <w:bCs/>
          <w:sz w:val="28"/>
          <w:szCs w:val="28"/>
        </w:rPr>
        <w:t>Ершинского</w:t>
      </w:r>
      <w:proofErr w:type="spellEnd"/>
      <w:r w:rsidR="008D7020">
        <w:rPr>
          <w:bCs/>
          <w:sz w:val="28"/>
          <w:szCs w:val="28"/>
        </w:rPr>
        <w:t xml:space="preserve"> сельсовета </w:t>
      </w:r>
      <w:r w:rsidR="008D7020">
        <w:rPr>
          <w:bCs/>
          <w:sz w:val="28"/>
          <w:szCs w:val="28"/>
          <w:lang w:val="x-none"/>
        </w:rPr>
        <w:t xml:space="preserve"> на 2023 год и на плановый период 2024 и 20</w:t>
      </w:r>
      <w:r w:rsidR="008D7020">
        <w:rPr>
          <w:bCs/>
          <w:sz w:val="28"/>
          <w:szCs w:val="28"/>
        </w:rPr>
        <w:t>25</w:t>
      </w:r>
      <w:r w:rsidR="008D7020">
        <w:rPr>
          <w:bCs/>
          <w:sz w:val="28"/>
          <w:szCs w:val="28"/>
          <w:lang w:val="x-none"/>
        </w:rPr>
        <w:t xml:space="preserve"> </w:t>
      </w:r>
      <w:proofErr w:type="spellStart"/>
      <w:r w:rsidR="008D7020">
        <w:rPr>
          <w:bCs/>
          <w:sz w:val="28"/>
          <w:szCs w:val="28"/>
          <w:lang w:val="x-none"/>
        </w:rPr>
        <w:t>годов»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приложениями № 1 4, 5, 6 (далее – проект Решения), пояснительной запиской к проекту Решения представлен на экспертизу в Контрольно-счетный орган Дз</w:t>
      </w:r>
      <w:r w:rsidR="008D7020">
        <w:rPr>
          <w:sz w:val="28"/>
          <w:szCs w:val="28"/>
        </w:rPr>
        <w:t>ержинского района 14 марта 2023</w:t>
      </w:r>
      <w:r>
        <w:rPr>
          <w:sz w:val="28"/>
          <w:szCs w:val="28"/>
        </w:rPr>
        <w:t xml:space="preserve"> года.</w:t>
      </w:r>
    </w:p>
    <w:p w:rsidR="00CB1F06" w:rsidRDefault="00CB1F06" w:rsidP="00CB1F06">
      <w:pPr>
        <w:pStyle w:val="msonormalcxspmiddlecxsplastcxsplast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CB1F06" w:rsidRDefault="00CB1F06" w:rsidP="00CB1F0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iCs/>
          <w:sz w:val="28"/>
          <w:szCs w:val="28"/>
        </w:rPr>
        <w:t xml:space="preserve"> сельсовета от </w:t>
      </w:r>
      <w:r w:rsidR="008D7020">
        <w:rPr>
          <w:bCs/>
          <w:sz w:val="28"/>
          <w:szCs w:val="28"/>
        </w:rPr>
        <w:t>26</w:t>
      </w:r>
      <w:r w:rsidR="008D7020">
        <w:rPr>
          <w:bCs/>
          <w:sz w:val="28"/>
          <w:szCs w:val="28"/>
          <w:lang w:val="x-none"/>
        </w:rPr>
        <w:t xml:space="preserve"> декабря 2022 года </w:t>
      </w:r>
      <w:r w:rsidR="008D7020">
        <w:rPr>
          <w:bCs/>
          <w:sz w:val="28"/>
          <w:szCs w:val="28"/>
        </w:rPr>
        <w:t>№ 21-107р</w:t>
      </w:r>
      <w:r w:rsidR="008D7020">
        <w:rPr>
          <w:bCs/>
          <w:sz w:val="28"/>
          <w:szCs w:val="28"/>
          <w:lang w:val="x-none"/>
        </w:rPr>
        <w:t xml:space="preserve"> «О бюджете </w:t>
      </w:r>
      <w:r w:rsidR="008D7020">
        <w:rPr>
          <w:bCs/>
          <w:sz w:val="28"/>
          <w:szCs w:val="28"/>
        </w:rPr>
        <w:t>А-</w:t>
      </w:r>
      <w:proofErr w:type="spellStart"/>
      <w:r w:rsidR="008D7020">
        <w:rPr>
          <w:bCs/>
          <w:sz w:val="28"/>
          <w:szCs w:val="28"/>
        </w:rPr>
        <w:t>Ершинского</w:t>
      </w:r>
      <w:proofErr w:type="spellEnd"/>
      <w:r w:rsidR="008D7020">
        <w:rPr>
          <w:bCs/>
          <w:sz w:val="28"/>
          <w:szCs w:val="28"/>
        </w:rPr>
        <w:t xml:space="preserve"> </w:t>
      </w:r>
      <w:proofErr w:type="gramStart"/>
      <w:r w:rsidR="008D7020">
        <w:rPr>
          <w:bCs/>
          <w:sz w:val="28"/>
          <w:szCs w:val="28"/>
        </w:rPr>
        <w:t xml:space="preserve">сельсовета </w:t>
      </w:r>
      <w:r w:rsidR="008D7020">
        <w:rPr>
          <w:bCs/>
          <w:sz w:val="28"/>
          <w:szCs w:val="28"/>
          <w:lang w:val="x-none"/>
        </w:rPr>
        <w:t xml:space="preserve"> на</w:t>
      </w:r>
      <w:proofErr w:type="gramEnd"/>
      <w:r w:rsidR="008D7020">
        <w:rPr>
          <w:bCs/>
          <w:sz w:val="28"/>
          <w:szCs w:val="28"/>
          <w:lang w:val="x-none"/>
        </w:rPr>
        <w:t xml:space="preserve"> 2023 год и на плановый период 2024 и 20</w:t>
      </w:r>
      <w:r w:rsidR="008D7020">
        <w:rPr>
          <w:bCs/>
          <w:sz w:val="28"/>
          <w:szCs w:val="28"/>
        </w:rPr>
        <w:t>25</w:t>
      </w:r>
      <w:r w:rsidR="008D7020">
        <w:rPr>
          <w:bCs/>
          <w:sz w:val="28"/>
          <w:szCs w:val="28"/>
          <w:lang w:val="x-none"/>
        </w:rPr>
        <w:t xml:space="preserve"> годов»</w:t>
      </w:r>
      <w:r w:rsidR="008D7020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 которым, в соответствии с п. 1 ст. 184.1 БК РФ, относятся общий объем доходов, общий объем расходов и дефицит бюджета.</w:t>
      </w:r>
    </w:p>
    <w:p w:rsidR="00CB1F06" w:rsidRDefault="00CB1F06" w:rsidP="00CB1F06">
      <w:pPr>
        <w:ind w:firstLine="709"/>
        <w:jc w:val="both"/>
        <w:rPr>
          <w:bCs/>
          <w:iCs/>
          <w:sz w:val="28"/>
          <w:szCs w:val="28"/>
        </w:rPr>
      </w:pPr>
    </w:p>
    <w:p w:rsidR="00CB1F06" w:rsidRDefault="00CB1F06" w:rsidP="00CB1F0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Проектом Решения вносятся изменения в основны</w:t>
      </w:r>
      <w:r w:rsidR="008D7020">
        <w:rPr>
          <w:bCs/>
          <w:iCs/>
          <w:sz w:val="28"/>
          <w:szCs w:val="28"/>
        </w:rPr>
        <w:t>е характеристики бюджета на 2023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CB1F06" w:rsidRDefault="00CB1F06" w:rsidP="00CB1F0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8D7020">
        <w:rPr>
          <w:bCs/>
          <w:sz w:val="28"/>
          <w:szCs w:val="28"/>
        </w:rPr>
        <w:t>250132,00</w:t>
      </w:r>
      <w:r>
        <w:rPr>
          <w:bCs/>
          <w:sz w:val="28"/>
          <w:szCs w:val="28"/>
        </w:rPr>
        <w:t xml:space="preserve"> руб., за счет увеличения безво</w:t>
      </w:r>
      <w:r w:rsidR="008D7020">
        <w:rPr>
          <w:bCs/>
          <w:sz w:val="28"/>
          <w:szCs w:val="28"/>
        </w:rPr>
        <w:t>змездных поступлений или на 3,0</w:t>
      </w:r>
      <w:r>
        <w:rPr>
          <w:bCs/>
          <w:sz w:val="28"/>
          <w:szCs w:val="28"/>
        </w:rPr>
        <w:t>% от уточненных бюджетных назначений.</w:t>
      </w:r>
    </w:p>
    <w:p w:rsidR="00CB1F06" w:rsidRDefault="00CB1F06" w:rsidP="00CB1F06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8D7020">
        <w:rPr>
          <w:kern w:val="2"/>
          <w:sz w:val="28"/>
          <w:szCs w:val="28"/>
        </w:rPr>
        <w:t>8779278,</w:t>
      </w:r>
      <w:proofErr w:type="gramStart"/>
      <w:r w:rsidR="008D7020">
        <w:rPr>
          <w:kern w:val="2"/>
          <w:sz w:val="28"/>
          <w:szCs w:val="28"/>
        </w:rPr>
        <w:t>00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CB1F06" w:rsidRDefault="00CB1F06" w:rsidP="00CB1F0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8D7020">
        <w:rPr>
          <w:bCs/>
          <w:sz w:val="28"/>
          <w:szCs w:val="28"/>
        </w:rPr>
        <w:t>367367,78</w:t>
      </w:r>
      <w:r>
        <w:rPr>
          <w:bCs/>
          <w:sz w:val="28"/>
          <w:szCs w:val="28"/>
        </w:rPr>
        <w:t xml:space="preserve"> руб. за счет прочих безвозмездных поступлений и остатков бюджетных ср</w:t>
      </w:r>
      <w:r w:rsidR="008D7020">
        <w:rPr>
          <w:bCs/>
          <w:sz w:val="28"/>
          <w:szCs w:val="28"/>
        </w:rPr>
        <w:t>едств на начало года или на 4,2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CB1F06" w:rsidRDefault="00CB1F06" w:rsidP="00CB1F06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бюджета составят </w:t>
      </w:r>
      <w:r w:rsidR="008D7020">
        <w:rPr>
          <w:kern w:val="2"/>
          <w:sz w:val="28"/>
          <w:szCs w:val="28"/>
        </w:rPr>
        <w:t>8896513,</w:t>
      </w:r>
      <w:proofErr w:type="gramStart"/>
      <w:r w:rsidR="008D7020">
        <w:rPr>
          <w:kern w:val="2"/>
          <w:sz w:val="28"/>
          <w:szCs w:val="28"/>
        </w:rPr>
        <w:t>78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CB1F06" w:rsidRDefault="00CB1F06" w:rsidP="00CB1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</w:t>
      </w:r>
      <w:r w:rsidR="008D7020">
        <w:rPr>
          <w:sz w:val="28"/>
          <w:szCs w:val="28"/>
        </w:rPr>
        <w:t>117235,</w:t>
      </w:r>
      <w:proofErr w:type="gramStart"/>
      <w:r w:rsidR="008D7020">
        <w:rPr>
          <w:sz w:val="28"/>
          <w:szCs w:val="28"/>
        </w:rPr>
        <w:t>78</w:t>
      </w:r>
      <w:r>
        <w:rPr>
          <w:sz w:val="28"/>
          <w:szCs w:val="28"/>
        </w:rPr>
        <w:t xml:space="preserve">  руб.</w:t>
      </w:r>
      <w:proofErr w:type="gramEnd"/>
    </w:p>
    <w:p w:rsidR="00CB1F06" w:rsidRDefault="00CB1F06" w:rsidP="00CB1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 составили </w:t>
      </w:r>
      <w:r w:rsidR="008D7020">
        <w:rPr>
          <w:sz w:val="28"/>
          <w:szCs w:val="28"/>
        </w:rPr>
        <w:t>117235,78</w:t>
      </w:r>
      <w:r>
        <w:rPr>
          <w:sz w:val="28"/>
          <w:szCs w:val="28"/>
        </w:rPr>
        <w:t xml:space="preserve"> руб.</w:t>
      </w:r>
    </w:p>
    <w:p w:rsidR="00CB1F06" w:rsidRDefault="00CB1F06" w:rsidP="00CB1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</w:t>
      </w:r>
      <w:r w:rsidR="008D7020">
        <w:rPr>
          <w:sz w:val="28"/>
          <w:szCs w:val="28"/>
        </w:rPr>
        <w:t>ниципального образования на 2024 и 2025</w:t>
      </w:r>
      <w:r>
        <w:rPr>
          <w:sz w:val="28"/>
          <w:szCs w:val="28"/>
        </w:rPr>
        <w:t xml:space="preserve"> годы проектом Решения не изменяются.</w:t>
      </w:r>
    </w:p>
    <w:p w:rsidR="00CB1F06" w:rsidRDefault="00CB1F06" w:rsidP="00CB1F06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r>
        <w:rPr>
          <w:bCs/>
          <w:szCs w:val="28"/>
        </w:rPr>
        <w:t>А-</w:t>
      </w:r>
      <w:proofErr w:type="spellStart"/>
      <w:r>
        <w:rPr>
          <w:bCs/>
          <w:szCs w:val="28"/>
        </w:rPr>
        <w:t>Ершинский</w:t>
      </w:r>
      <w:proofErr w:type="spellEnd"/>
      <w:r w:rsidR="008D7020">
        <w:rPr>
          <w:szCs w:val="28"/>
        </w:rPr>
        <w:t xml:space="preserve"> сельский совет на 2023- 2025</w:t>
      </w:r>
      <w:r>
        <w:rPr>
          <w:szCs w:val="28"/>
        </w:rPr>
        <w:t xml:space="preserve"> год приведен в таблице 1</w:t>
      </w:r>
    </w:p>
    <w:p w:rsidR="00CB1F06" w:rsidRDefault="00CB1F06" w:rsidP="00CB1F06">
      <w:pPr>
        <w:pStyle w:val="a3"/>
        <w:spacing w:line="240" w:lineRule="auto"/>
        <w:ind w:firstLine="708"/>
        <w:rPr>
          <w:szCs w:val="28"/>
        </w:rPr>
      </w:pPr>
    </w:p>
    <w:p w:rsidR="00CB1F06" w:rsidRDefault="00CB1F06" w:rsidP="00CB1F0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CB1F06" w:rsidRDefault="00CB1F06" w:rsidP="00CB1F0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021"/>
        <w:gridCol w:w="992"/>
        <w:gridCol w:w="709"/>
        <w:gridCol w:w="709"/>
        <w:gridCol w:w="708"/>
        <w:gridCol w:w="680"/>
        <w:gridCol w:w="567"/>
        <w:gridCol w:w="567"/>
        <w:gridCol w:w="851"/>
        <w:gridCol w:w="850"/>
        <w:gridCol w:w="567"/>
        <w:gridCol w:w="567"/>
      </w:tblGrid>
      <w:tr w:rsidR="00CB1F06" w:rsidTr="00A234A4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Ершинского</w:t>
            </w:r>
            <w:proofErr w:type="spellEnd"/>
            <w:r w:rsidR="008D7020">
              <w:rPr>
                <w:sz w:val="28"/>
                <w:szCs w:val="28"/>
                <w:lang w:eastAsia="en-US"/>
              </w:rPr>
              <w:t xml:space="preserve"> сельсовета на 2023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Ершинского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D7020">
              <w:rPr>
                <w:sz w:val="28"/>
                <w:szCs w:val="28"/>
                <w:lang w:eastAsia="en-US"/>
              </w:rPr>
              <w:t>сельсовета на 2024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bCs/>
                <w:sz w:val="28"/>
                <w:szCs w:val="28"/>
                <w:lang w:eastAsia="en-US"/>
              </w:rPr>
              <w:t>А-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Ершинского</w:t>
            </w:r>
            <w:proofErr w:type="spellEnd"/>
            <w:r w:rsidR="008D7020">
              <w:rPr>
                <w:sz w:val="28"/>
                <w:szCs w:val="28"/>
                <w:lang w:eastAsia="en-US"/>
              </w:rPr>
              <w:t xml:space="preserve">  сельсовета на 2025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B1F06" w:rsidTr="00A234A4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</w:t>
            </w:r>
            <w:r w:rsidR="008D7020">
              <w:rPr>
                <w:lang w:eastAsia="en-US"/>
              </w:rPr>
              <w:t>ждено решением о бюджете на 2023</w:t>
            </w:r>
            <w:r>
              <w:rPr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Предусмотрено </w:t>
            </w:r>
          </w:p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Абсолютное значение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Темпы роста (снижения)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  <w:r w:rsidR="008D7020">
              <w:rPr>
                <w:lang w:eastAsia="en-US"/>
              </w:rPr>
              <w:t xml:space="preserve"> решением о бюджете на 2024</w:t>
            </w:r>
            <w:r>
              <w:rPr>
                <w:lang w:eastAsia="en-US"/>
              </w:rPr>
              <w:t xml:space="preserve">год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</w:t>
            </w:r>
            <w:r w:rsidR="008D7020">
              <w:rPr>
                <w:lang w:eastAsia="en-US"/>
              </w:rPr>
              <w:t>ждено решением о бюджете на 2025</w:t>
            </w:r>
            <w:r>
              <w:rPr>
                <w:lang w:eastAsia="en-US"/>
              </w:rPr>
              <w:t xml:space="preserve">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Темпы роста (снижения) (%)</w:t>
            </w:r>
          </w:p>
        </w:tc>
      </w:tr>
      <w:tr w:rsidR="00CB1F06" w:rsidTr="008D702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9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8529146,00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8779278,00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8D7020" w:rsidP="00A23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  <w:r w:rsidR="00CB1F0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</w:tr>
      <w:tr w:rsidR="00CB1F06" w:rsidTr="008D7020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9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8529146,00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8896513,78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8D7020" w:rsidP="00A23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367367,78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</w:t>
            </w:r>
            <w:r w:rsidR="00CB1F0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7763535,00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7806014,00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0,00%</w:t>
            </w:r>
          </w:p>
        </w:tc>
      </w:tr>
      <w:tr w:rsidR="00CB1F06" w:rsidTr="00A234A4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9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CB1F06" w:rsidP="00A234A4">
            <w:pPr>
              <w:spacing w:line="252" w:lineRule="auto"/>
              <w:ind w:left="-108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8D7020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117235,78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CB1F06" w:rsidRDefault="00CB1F06" w:rsidP="00CB1F06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CB1F06" w:rsidRDefault="00CB1F06" w:rsidP="00CB1F06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</w:t>
      </w:r>
      <w:r w:rsidR="008D7020">
        <w:rPr>
          <w:kern w:val="2"/>
          <w:sz w:val="28"/>
          <w:szCs w:val="28"/>
        </w:rPr>
        <w:t>а</w:t>
      </w:r>
      <w:proofErr w:type="gramEnd"/>
      <w:r w:rsidR="008D7020">
        <w:rPr>
          <w:kern w:val="2"/>
          <w:sz w:val="28"/>
          <w:szCs w:val="28"/>
        </w:rPr>
        <w:t xml:space="preserve"> муниципального бюджета на 2023</w:t>
      </w:r>
      <w:r>
        <w:rPr>
          <w:kern w:val="2"/>
          <w:sz w:val="28"/>
          <w:szCs w:val="28"/>
        </w:rPr>
        <w:t xml:space="preserve"> год</w:t>
      </w:r>
    </w:p>
    <w:p w:rsidR="00CB1F06" w:rsidRDefault="00CB1F06" w:rsidP="00CB1F0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7F642C">
        <w:rPr>
          <w:sz w:val="28"/>
          <w:szCs w:val="28"/>
        </w:rPr>
        <w:t>8896513,</w:t>
      </w:r>
      <w:proofErr w:type="gramStart"/>
      <w:r w:rsidR="007F642C">
        <w:rPr>
          <w:sz w:val="28"/>
          <w:szCs w:val="28"/>
        </w:rPr>
        <w:t>78  руб.</w:t>
      </w:r>
      <w:proofErr w:type="gramEnd"/>
      <w:r w:rsidR="007F642C">
        <w:rPr>
          <w:sz w:val="28"/>
          <w:szCs w:val="28"/>
        </w:rPr>
        <w:t xml:space="preserve"> или 4,2</w:t>
      </w:r>
      <w:r>
        <w:rPr>
          <w:sz w:val="28"/>
          <w:szCs w:val="28"/>
        </w:rPr>
        <w:t xml:space="preserve"> % к факти</w:t>
      </w:r>
      <w:r w:rsidR="007F642C">
        <w:rPr>
          <w:sz w:val="28"/>
          <w:szCs w:val="28"/>
        </w:rPr>
        <w:t>ческому запланированному на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u w:val="single"/>
        </w:rPr>
        <w:t xml:space="preserve"> </w:t>
      </w:r>
    </w:p>
    <w:p w:rsidR="00CB1F06" w:rsidRDefault="00CB1F06" w:rsidP="00CB1F06">
      <w:pPr>
        <w:ind w:firstLine="709"/>
        <w:jc w:val="both"/>
        <w:rPr>
          <w:sz w:val="28"/>
          <w:szCs w:val="28"/>
          <w:u w:val="single"/>
        </w:rPr>
      </w:pPr>
    </w:p>
    <w:p w:rsidR="00CB1F06" w:rsidRDefault="00CB1F06" w:rsidP="00CB1F06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17 разделов классификации расходов бюджета. Вносимые изменен</w:t>
      </w:r>
      <w:r w:rsidR="007F642C">
        <w:rPr>
          <w:szCs w:val="28"/>
        </w:rPr>
        <w:t>ия в бюджетные ассигнования 2023</w:t>
      </w:r>
      <w:r>
        <w:rPr>
          <w:szCs w:val="28"/>
        </w:rPr>
        <w:t xml:space="preserve"> года по всем разделам классификации расходов представлены в Таблице № 2</w:t>
      </w:r>
    </w:p>
    <w:p w:rsidR="00CB1F06" w:rsidRDefault="00CB1F06" w:rsidP="00CB1F06">
      <w:pPr>
        <w:pStyle w:val="a3"/>
        <w:spacing w:line="240" w:lineRule="auto"/>
        <w:rPr>
          <w:szCs w:val="28"/>
        </w:rPr>
      </w:pPr>
    </w:p>
    <w:p w:rsidR="00CB1F06" w:rsidRDefault="00CB1F06" w:rsidP="00CB1F06">
      <w:pPr>
        <w:pStyle w:val="a3"/>
        <w:spacing w:line="240" w:lineRule="auto"/>
        <w:ind w:firstLine="0"/>
        <w:rPr>
          <w:szCs w:val="28"/>
        </w:rPr>
      </w:pPr>
    </w:p>
    <w:p w:rsidR="00CB1F06" w:rsidRDefault="00CB1F06" w:rsidP="00CB1F06">
      <w:pPr>
        <w:pStyle w:val="a3"/>
        <w:spacing w:line="240" w:lineRule="auto"/>
        <w:rPr>
          <w:szCs w:val="28"/>
        </w:rPr>
      </w:pPr>
    </w:p>
    <w:p w:rsidR="00CB1F06" w:rsidRDefault="00CB1F06" w:rsidP="00CB1F0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CB1F06" w:rsidRDefault="00CB1F06" w:rsidP="00CB1F0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руб.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500"/>
        <w:gridCol w:w="1658"/>
        <w:gridCol w:w="1178"/>
        <w:gridCol w:w="540"/>
      </w:tblGrid>
      <w:tr w:rsidR="00CB1F06" w:rsidTr="00A234A4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2023</w:t>
            </w:r>
            <w:r w:rsidR="00CB1F06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Динамика</w:t>
            </w:r>
          </w:p>
        </w:tc>
      </w:tr>
      <w:tr w:rsidR="00CB1F06" w:rsidTr="00A234A4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уточненные решением о </w:t>
            </w:r>
            <w:r w:rsidR="007F642C">
              <w:rPr>
                <w:sz w:val="28"/>
                <w:szCs w:val="28"/>
                <w:lang w:eastAsia="en-US"/>
              </w:rPr>
              <w:t>бюджете от 26.12.2023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="007F642C">
              <w:rPr>
                <w:sz w:val="28"/>
                <w:szCs w:val="28"/>
                <w:lang w:eastAsia="en-US"/>
              </w:rPr>
              <w:t>№ 21-107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B1F06" w:rsidTr="00A234A4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5857493,30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1021035,00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4758557,30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rPr>
                <w:sz w:val="28"/>
                <w:szCs w:val="28"/>
                <w:lang w:eastAsia="en-US"/>
              </w:rPr>
            </w:pPr>
          </w:p>
        </w:tc>
      </w:tr>
      <w:tr w:rsidR="00CB1F06" w:rsidTr="00A234A4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0106 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проведения выборов и </w:t>
            </w:r>
            <w:proofErr w:type="spellStart"/>
            <w:r>
              <w:rPr>
                <w:sz w:val="28"/>
                <w:szCs w:val="28"/>
                <w:lang w:eastAsia="en-US"/>
              </w:rPr>
              <w:t>реыерендумов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1F06" w:rsidTr="00A234A4">
        <w:trPr>
          <w:trHeight w:val="8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15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15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rPr>
                <w:sz w:val="28"/>
                <w:szCs w:val="28"/>
                <w:lang w:eastAsia="en-US"/>
              </w:rPr>
            </w:pPr>
          </w:p>
        </w:tc>
      </w:tr>
      <w:tr w:rsidR="00CB1F06" w:rsidTr="00A234A4">
        <w:trPr>
          <w:trHeight w:val="12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154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346435,00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rPr>
                <w:sz w:val="28"/>
                <w:szCs w:val="28"/>
                <w:lang w:eastAsia="en-US"/>
              </w:rPr>
            </w:pPr>
          </w:p>
        </w:tc>
      </w:tr>
      <w:tr w:rsidR="00CB1F06" w:rsidTr="00A234A4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346435,00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112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Национальная экономика.</w:t>
            </w:r>
          </w:p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547606,48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rPr>
                <w:sz w:val="28"/>
                <w:szCs w:val="28"/>
                <w:lang w:eastAsia="en-US"/>
              </w:rPr>
            </w:pPr>
          </w:p>
        </w:tc>
      </w:tr>
      <w:tr w:rsidR="00CB1F06" w:rsidTr="00A234A4">
        <w:trPr>
          <w:trHeight w:val="11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545447,48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rPr>
                <w:sz w:val="28"/>
                <w:szCs w:val="28"/>
                <w:lang w:eastAsia="en-US"/>
              </w:rPr>
            </w:pPr>
          </w:p>
        </w:tc>
      </w:tr>
      <w:tr w:rsidR="00CB1F06" w:rsidTr="00A234A4">
        <w:trPr>
          <w:trHeight w:val="11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Архитектура и строительство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B1F06" w:rsidTr="00A234A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1951556,00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rPr>
                <w:sz w:val="28"/>
                <w:szCs w:val="28"/>
                <w:lang w:eastAsia="en-US"/>
              </w:rPr>
            </w:pPr>
          </w:p>
        </w:tc>
      </w:tr>
      <w:tr w:rsidR="00CB1F06" w:rsidTr="00A234A4">
        <w:trPr>
          <w:trHeight w:val="71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1084596,00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4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866960,00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67798,00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67798,00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A234A4">
        <w:trPr>
          <w:trHeight w:val="5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B1F06" w:rsidTr="007F642C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F06" w:rsidRDefault="00CB1F06" w:rsidP="00A234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8529146,00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1F06" w:rsidRDefault="007F642C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8896531,78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1F06" w:rsidRDefault="007F642C" w:rsidP="00A23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367367,78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1F06" w:rsidRDefault="00CB1F06" w:rsidP="00A234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CB1F06" w:rsidRDefault="00CB1F06" w:rsidP="00CB1F06">
      <w:pPr>
        <w:pStyle w:val="a3"/>
        <w:spacing w:line="240" w:lineRule="auto"/>
        <w:rPr>
          <w:szCs w:val="28"/>
        </w:rPr>
      </w:pPr>
    </w:p>
    <w:p w:rsidR="00CB1F06" w:rsidRDefault="00CB1F06" w:rsidP="00CB1F06">
      <w:pPr>
        <w:pStyle w:val="a3"/>
        <w:spacing w:line="240" w:lineRule="auto"/>
        <w:rPr>
          <w:szCs w:val="28"/>
        </w:rPr>
      </w:pPr>
    </w:p>
    <w:p w:rsidR="00CB1F06" w:rsidRDefault="00CB1F06" w:rsidP="00CB1F06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r>
        <w:rPr>
          <w:bCs/>
          <w:szCs w:val="28"/>
        </w:rPr>
        <w:t>А-</w:t>
      </w:r>
      <w:proofErr w:type="spellStart"/>
      <w:r>
        <w:rPr>
          <w:bCs/>
          <w:szCs w:val="28"/>
        </w:rPr>
        <w:t>Ершинского</w:t>
      </w:r>
      <w:proofErr w:type="spellEnd"/>
      <w:r w:rsidR="007F642C">
        <w:rPr>
          <w:szCs w:val="28"/>
        </w:rPr>
        <w:t xml:space="preserve"> сельсовета на 2023</w:t>
      </w:r>
      <w:r>
        <w:rPr>
          <w:szCs w:val="28"/>
        </w:rPr>
        <w:t xml:space="preserve">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CB1F06" w:rsidRDefault="00CB1F06" w:rsidP="00CB1F06">
      <w:pPr>
        <w:pStyle w:val="a3"/>
        <w:spacing w:line="240" w:lineRule="auto"/>
        <w:rPr>
          <w:szCs w:val="28"/>
        </w:rPr>
      </w:pPr>
    </w:p>
    <w:p w:rsidR="00CB1F06" w:rsidRDefault="00CB1F06" w:rsidP="00CB1F06">
      <w:pPr>
        <w:ind w:firstLine="709"/>
        <w:jc w:val="both"/>
        <w:rPr>
          <w:sz w:val="28"/>
          <w:szCs w:val="28"/>
        </w:rPr>
      </w:pPr>
    </w:p>
    <w:p w:rsidR="00CB1F06" w:rsidRDefault="00CB1F06" w:rsidP="00CB1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CB1F06" w:rsidRDefault="00CB1F06" w:rsidP="00CB1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CB1F06" w:rsidRDefault="00CB1F06" w:rsidP="00CB1F0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сельсовета, к которым, в соответствии с п.1 ст. 184.1 БК РФ, относятся общий объем доходов, общий объем расходов и дефицит бюджета:</w:t>
      </w:r>
    </w:p>
    <w:p w:rsidR="00CB1F06" w:rsidRDefault="00CB1F06" w:rsidP="00CB1F0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</w:t>
      </w:r>
      <w:r w:rsidR="007F642C">
        <w:rPr>
          <w:bCs/>
          <w:sz w:val="28"/>
          <w:szCs w:val="28"/>
          <w:shd w:val="clear" w:color="auto" w:fill="FFFFFF"/>
        </w:rPr>
        <w:t>2023</w:t>
      </w:r>
      <w:r>
        <w:rPr>
          <w:bCs/>
          <w:sz w:val="28"/>
          <w:szCs w:val="28"/>
          <w:shd w:val="clear" w:color="auto" w:fill="FFFFFF"/>
        </w:rPr>
        <w:t xml:space="preserve"> финансовый го</w:t>
      </w:r>
      <w:r w:rsidR="007F642C">
        <w:rPr>
          <w:bCs/>
          <w:sz w:val="28"/>
          <w:szCs w:val="28"/>
          <w:shd w:val="clear" w:color="auto" w:fill="FFFFFF"/>
        </w:rPr>
        <w:t xml:space="preserve">д доходы увеличиваются </w:t>
      </w:r>
      <w:proofErr w:type="gramStart"/>
      <w:r w:rsidR="007F642C">
        <w:rPr>
          <w:bCs/>
          <w:sz w:val="28"/>
          <w:szCs w:val="28"/>
          <w:shd w:val="clear" w:color="auto" w:fill="FFFFFF"/>
        </w:rPr>
        <w:t>на  (</w:t>
      </w:r>
      <w:proofErr w:type="gramEnd"/>
      <w:r w:rsidR="007F642C">
        <w:rPr>
          <w:bCs/>
          <w:sz w:val="28"/>
          <w:szCs w:val="28"/>
          <w:shd w:val="clear" w:color="auto" w:fill="FFFFFF"/>
        </w:rPr>
        <w:t>3,0</w:t>
      </w:r>
      <w:r>
        <w:rPr>
          <w:bCs/>
          <w:sz w:val="28"/>
          <w:szCs w:val="28"/>
          <w:shd w:val="clear" w:color="auto" w:fill="FFFFFF"/>
        </w:rPr>
        <w:t>%), расходы</w:t>
      </w:r>
      <w:r w:rsidR="007F642C">
        <w:rPr>
          <w:bCs/>
          <w:sz w:val="28"/>
          <w:szCs w:val="28"/>
          <w:shd w:val="clear" w:color="auto" w:fill="FFFFFF"/>
        </w:rPr>
        <w:t xml:space="preserve"> бюджета увеличиваются на  (4,2</w:t>
      </w:r>
      <w:r>
        <w:rPr>
          <w:bCs/>
          <w:sz w:val="28"/>
          <w:szCs w:val="28"/>
          <w:shd w:val="clear" w:color="auto" w:fill="FFFFFF"/>
        </w:rPr>
        <w:t xml:space="preserve">%). </w:t>
      </w:r>
    </w:p>
    <w:p w:rsidR="00CB1F06" w:rsidRDefault="00CB1F06" w:rsidP="00CB1F0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</w:t>
      </w:r>
      <w:r w:rsidR="007F642C">
        <w:rPr>
          <w:bCs/>
          <w:sz w:val="28"/>
          <w:szCs w:val="28"/>
          <w:shd w:val="clear" w:color="auto" w:fill="FFFFFF"/>
        </w:rPr>
        <w:t>риоде 2024-2025</w:t>
      </w:r>
      <w:r>
        <w:rPr>
          <w:bCs/>
          <w:sz w:val="28"/>
          <w:szCs w:val="28"/>
          <w:shd w:val="clear" w:color="auto" w:fill="FFFFFF"/>
        </w:rPr>
        <w:t xml:space="preserve"> годов изменение основных характеристик бюджета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 не предполагается.</w:t>
      </w:r>
    </w:p>
    <w:p w:rsidR="00CB1F06" w:rsidRDefault="00CB1F06" w:rsidP="00CB1F06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сельсовета.</w:t>
      </w:r>
    </w:p>
    <w:p w:rsidR="00CB1F06" w:rsidRDefault="00CB1F06" w:rsidP="00CB1F06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r>
        <w:rPr>
          <w:bCs/>
          <w:color w:val="000000" w:themeColor="text1"/>
          <w:sz w:val="28"/>
          <w:szCs w:val="28"/>
        </w:rPr>
        <w:t>А-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Ершинского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сельсовета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составляет </w:t>
      </w:r>
      <w:r w:rsidR="007F642C">
        <w:rPr>
          <w:bCs/>
          <w:color w:val="000000" w:themeColor="text1"/>
          <w:sz w:val="28"/>
          <w:szCs w:val="28"/>
          <w:shd w:val="clear" w:color="auto" w:fill="FFFFFF"/>
        </w:rPr>
        <w:t>117235,78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руб.</w:t>
      </w:r>
      <w:r>
        <w:rPr>
          <w:color w:val="000000" w:themeColor="text1"/>
          <w:sz w:val="28"/>
          <w:szCs w:val="28"/>
        </w:rPr>
        <w:t xml:space="preserve"> . Объем указанных изменений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r w:rsidR="007F642C">
        <w:rPr>
          <w:color w:val="000000" w:themeColor="text1"/>
          <w:sz w:val="28"/>
          <w:szCs w:val="28"/>
        </w:rPr>
        <w:t>117235</w:t>
      </w:r>
      <w:proofErr w:type="gramEnd"/>
      <w:r w:rsidR="007F642C">
        <w:rPr>
          <w:color w:val="000000" w:themeColor="text1"/>
          <w:sz w:val="28"/>
          <w:szCs w:val="28"/>
        </w:rPr>
        <w:t>,78</w:t>
      </w:r>
      <w:r>
        <w:rPr>
          <w:color w:val="000000" w:themeColor="text1"/>
          <w:sz w:val="28"/>
          <w:szCs w:val="28"/>
        </w:rPr>
        <w:t xml:space="preserve">  руб.) соответствует объему остатков средств на счетах по учету </w:t>
      </w:r>
      <w:r>
        <w:rPr>
          <w:bCs/>
          <w:color w:val="000000" w:themeColor="text1"/>
          <w:sz w:val="28"/>
          <w:szCs w:val="28"/>
        </w:rPr>
        <w:t>А-</w:t>
      </w:r>
      <w:proofErr w:type="spellStart"/>
      <w:r>
        <w:rPr>
          <w:bCs/>
          <w:color w:val="000000" w:themeColor="text1"/>
          <w:sz w:val="28"/>
          <w:szCs w:val="28"/>
        </w:rPr>
        <w:t>Ершинского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 бюджета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1F06" w:rsidRDefault="00CB1F06" w:rsidP="00CB1F0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CB1F06" w:rsidRDefault="00CB1F06" w:rsidP="00CB1F0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B1F06" w:rsidRDefault="00CB1F06" w:rsidP="00CB1F06">
      <w:pPr>
        <w:autoSpaceDE w:val="0"/>
        <w:autoSpaceDN w:val="0"/>
        <w:adjustRightInd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итогам экспертизы проекта Решения О внесении изменений в решение «О бюджете </w:t>
      </w:r>
      <w:r>
        <w:rPr>
          <w:bCs/>
          <w:color w:val="000000" w:themeColor="text1"/>
          <w:sz w:val="28"/>
          <w:szCs w:val="28"/>
        </w:rPr>
        <w:t>А-</w:t>
      </w:r>
      <w:proofErr w:type="spellStart"/>
      <w:r>
        <w:rPr>
          <w:bCs/>
          <w:color w:val="000000" w:themeColor="text1"/>
          <w:sz w:val="28"/>
          <w:szCs w:val="28"/>
        </w:rPr>
        <w:t>Ершинского</w:t>
      </w:r>
      <w:proofErr w:type="spellEnd"/>
      <w:r w:rsidR="007F642C">
        <w:rPr>
          <w:color w:val="000000" w:themeColor="text1"/>
          <w:sz w:val="28"/>
          <w:szCs w:val="28"/>
        </w:rPr>
        <w:t xml:space="preserve"> сельсовета на 2023</w:t>
      </w:r>
      <w:r>
        <w:rPr>
          <w:color w:val="000000" w:themeColor="text1"/>
          <w:sz w:val="28"/>
          <w:szCs w:val="28"/>
        </w:rPr>
        <w:t>год и плановый пери</w:t>
      </w:r>
      <w:r w:rsidR="007F642C">
        <w:rPr>
          <w:color w:val="000000" w:themeColor="text1"/>
          <w:sz w:val="28"/>
          <w:szCs w:val="28"/>
        </w:rPr>
        <w:t>од 2024-2025</w:t>
      </w:r>
      <w:r>
        <w:rPr>
          <w:color w:val="000000" w:themeColor="text1"/>
          <w:sz w:val="28"/>
          <w:szCs w:val="28"/>
        </w:rPr>
        <w:t xml:space="preserve">годов» </w:t>
      </w:r>
      <w:proofErr w:type="gramStart"/>
      <w:r>
        <w:rPr>
          <w:color w:val="000000" w:themeColor="text1"/>
          <w:sz w:val="28"/>
          <w:szCs w:val="28"/>
        </w:rPr>
        <w:t xml:space="preserve">от  </w:t>
      </w:r>
      <w:r w:rsidR="007F642C">
        <w:rPr>
          <w:bCs/>
          <w:sz w:val="28"/>
          <w:szCs w:val="28"/>
        </w:rPr>
        <w:t>26</w:t>
      </w:r>
      <w:proofErr w:type="gramEnd"/>
      <w:r w:rsidR="007F642C">
        <w:rPr>
          <w:bCs/>
          <w:sz w:val="28"/>
          <w:szCs w:val="28"/>
          <w:lang w:val="x-none"/>
        </w:rPr>
        <w:t xml:space="preserve"> декабря 2022</w:t>
      </w:r>
      <w:r>
        <w:rPr>
          <w:bCs/>
          <w:sz w:val="28"/>
          <w:szCs w:val="28"/>
          <w:lang w:val="x-none"/>
        </w:rPr>
        <w:t xml:space="preserve"> года </w:t>
      </w:r>
      <w:r w:rsidR="007F642C">
        <w:rPr>
          <w:bCs/>
          <w:sz w:val="28"/>
          <w:szCs w:val="28"/>
        </w:rPr>
        <w:t>№ 21-107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7F642C">
        <w:rPr>
          <w:bCs/>
          <w:sz w:val="28"/>
          <w:szCs w:val="28"/>
          <w:lang w:val="x-none"/>
        </w:rPr>
        <w:t xml:space="preserve"> на 2023 год и на плановый период 2024</w:t>
      </w:r>
      <w:r>
        <w:rPr>
          <w:bCs/>
          <w:sz w:val="28"/>
          <w:szCs w:val="28"/>
          <w:lang w:val="x-none"/>
        </w:rPr>
        <w:t xml:space="preserve"> и 20</w:t>
      </w:r>
      <w:r w:rsidR="007F642C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</w:p>
    <w:p w:rsidR="00CB1F06" w:rsidRDefault="00CB1F06" w:rsidP="00CB1F06">
      <w:pPr>
        <w:autoSpaceDE w:val="0"/>
        <w:autoSpaceDN w:val="0"/>
        <w:adjustRightInd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</w:p>
    <w:p w:rsidR="00CB1F06" w:rsidRDefault="00CB1F06" w:rsidP="00CB1F0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Замечания и предложения отсутствуют.</w:t>
      </w:r>
    </w:p>
    <w:p w:rsidR="00CB1F06" w:rsidRDefault="00CB1F06" w:rsidP="00CB1F0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CB1F06" w:rsidRDefault="00CB1F06" w:rsidP="00CB1F06">
      <w:pPr>
        <w:spacing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Внешняя проверка проекта </w:t>
      </w:r>
      <w:proofErr w:type="gramStart"/>
      <w:r>
        <w:rPr>
          <w:color w:val="000000" w:themeColor="text1"/>
          <w:sz w:val="28"/>
          <w:szCs w:val="28"/>
        </w:rPr>
        <w:t>решения  подтвердила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достоверность основных показателей бюджета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CB1F06" w:rsidRDefault="00CB1F06" w:rsidP="00CB1F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CB1F06" w:rsidRDefault="00CB1F06" w:rsidP="00CB1F06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CB1F06" w:rsidRDefault="00CB1F06" w:rsidP="00CB1F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B1F06" w:rsidRDefault="00CB1F06" w:rsidP="00CB1F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B1F06" w:rsidRDefault="00CB1F06" w:rsidP="00CB1F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1F06" w:rsidRDefault="00CB1F06" w:rsidP="00CB1F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B1F06" w:rsidRDefault="00CB1F06" w:rsidP="00CB1F0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CB1F06" w:rsidRDefault="00CB1F06" w:rsidP="00CB1F0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CB1F06" w:rsidRDefault="00CB1F06" w:rsidP="00CB1F0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CB1F06" w:rsidRDefault="00CB1F06" w:rsidP="00CB1F06"/>
    <w:p w:rsidR="00CB1F06" w:rsidRDefault="00CB1F06" w:rsidP="00CB1F06"/>
    <w:p w:rsidR="00CB1F06" w:rsidRDefault="00CB1F06" w:rsidP="00CB1F06"/>
    <w:p w:rsidR="00CB1F06" w:rsidRDefault="00CB1F06" w:rsidP="00CB1F06"/>
    <w:p w:rsidR="00CB1F06" w:rsidRDefault="00CB1F06" w:rsidP="00CB1F06"/>
    <w:p w:rsidR="00CB1F06" w:rsidRDefault="00CB1F06" w:rsidP="00CB1F06"/>
    <w:p w:rsidR="00CB1F06" w:rsidRDefault="00CB1F06" w:rsidP="00CB1F06"/>
    <w:p w:rsidR="00DC019B" w:rsidRDefault="00DC019B"/>
    <w:sectPr w:rsidR="00DC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E3"/>
    <w:rsid w:val="002279F7"/>
    <w:rsid w:val="002471AE"/>
    <w:rsid w:val="007F642C"/>
    <w:rsid w:val="008D7020"/>
    <w:rsid w:val="00CB1F06"/>
    <w:rsid w:val="00DC019B"/>
    <w:rsid w:val="00E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76DF"/>
  <w15:chartTrackingRefBased/>
  <w15:docId w15:val="{31929F8D-C0DF-4E1F-8970-821DF31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0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1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B1F06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B1F06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CB1F06"/>
    <w:rPr>
      <w:sz w:val="24"/>
    </w:rPr>
  </w:style>
  <w:style w:type="paragraph" w:customStyle="1" w:styleId="1">
    <w:name w:val="Абзац списка1"/>
    <w:basedOn w:val="a"/>
    <w:link w:val="ListParagraphChar"/>
    <w:rsid w:val="00CB1F0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">
    <w:name w:val="msonormalcxspmiddle"/>
    <w:basedOn w:val="a"/>
    <w:rsid w:val="00CB1F0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CB1F06"/>
    <w:pPr>
      <w:spacing w:before="100" w:beforeAutospacing="1" w:after="100" w:afterAutospacing="1"/>
    </w:pPr>
  </w:style>
  <w:style w:type="paragraph" w:customStyle="1" w:styleId="msonormalcxspmiddlecxspmiddlecxspmiddlecxsplastcxsplast">
    <w:name w:val="msonormalcxspmiddlecxspmiddlecxspmiddlecxsplastcxsplast"/>
    <w:basedOn w:val="a"/>
    <w:rsid w:val="00CB1F0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B1F06"/>
    <w:pPr>
      <w:spacing w:before="100" w:beforeAutospacing="1" w:after="100" w:afterAutospacing="1"/>
    </w:pPr>
  </w:style>
  <w:style w:type="paragraph" w:customStyle="1" w:styleId="msonormalcxspmiddlecxsplastcxsplast">
    <w:name w:val="msonormalcxspmiddlecxsplastcxsplast"/>
    <w:basedOn w:val="a"/>
    <w:rsid w:val="00CB1F06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CB1F0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27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7</cp:revision>
  <cp:lastPrinted>2023-03-31T02:59:00Z</cp:lastPrinted>
  <dcterms:created xsi:type="dcterms:W3CDTF">2023-03-31T02:21:00Z</dcterms:created>
  <dcterms:modified xsi:type="dcterms:W3CDTF">2023-03-31T03:01:00Z</dcterms:modified>
</cp:coreProperties>
</file>